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4CF" w:rsidRPr="007F34CF" w:rsidRDefault="007F34CF" w:rsidP="007F34CF">
      <w:pPr>
        <w:spacing w:line="360" w:lineRule="auto"/>
        <w:jc w:val="center"/>
        <w:textAlignment w:val="center"/>
        <w:rPr>
          <w:rFonts w:ascii="宋体" w:hAnsi="宋体"/>
          <w:b/>
          <w:color w:val="FF0000"/>
          <w:sz w:val="36"/>
        </w:rPr>
      </w:pPr>
      <w:r w:rsidRPr="007F34CF">
        <w:rPr>
          <w:noProof/>
          <w:color w:val="FF0000"/>
          <w:sz w:val="22"/>
        </w:rPr>
        <w:drawing>
          <wp:anchor distT="0" distB="0" distL="114300" distR="114300" simplePos="0" relativeHeight="251659264" behindDoc="0" locked="0" layoutInCell="1" allowOverlap="1" wp14:anchorId="063525C4" wp14:editId="3FF67F55">
            <wp:simplePos x="0" y="0"/>
            <wp:positionH relativeFrom="page">
              <wp:posOffset>12407900</wp:posOffset>
            </wp:positionH>
            <wp:positionV relativeFrom="topMargin">
              <wp:posOffset>12458700</wp:posOffset>
            </wp:positionV>
            <wp:extent cx="469900" cy="482600"/>
            <wp:effectExtent l="0" t="0" r="6350" b="0"/>
            <wp:wrapNone/>
            <wp:docPr id="255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34CF">
        <w:rPr>
          <w:rFonts w:ascii="Times New Roman" w:eastAsia="Times New Roman" w:hAnsi="Times New Roman" w:cs="Times New Roman"/>
          <w:b/>
          <w:color w:val="FF0000"/>
          <w:sz w:val="36"/>
        </w:rPr>
        <w:t>2020</w:t>
      </w:r>
      <w:r w:rsidRPr="007F34CF">
        <w:rPr>
          <w:rFonts w:ascii="宋体" w:hAnsi="宋体" w:hint="eastAsia"/>
          <w:b/>
          <w:color w:val="FF0000"/>
          <w:sz w:val="36"/>
        </w:rPr>
        <w:t>年</w:t>
      </w:r>
      <w:bookmarkStart w:id="0" w:name="_GoBack"/>
      <w:r w:rsidRPr="007F34CF">
        <w:rPr>
          <w:rFonts w:ascii="宋体" w:hAnsi="宋体" w:hint="eastAsia"/>
          <w:b/>
          <w:color w:val="FF0000"/>
          <w:sz w:val="36"/>
        </w:rPr>
        <w:t>贵港</w:t>
      </w:r>
      <w:bookmarkEnd w:id="0"/>
      <w:r w:rsidRPr="007F34CF">
        <w:rPr>
          <w:rFonts w:ascii="宋体" w:hAnsi="宋体" w:hint="eastAsia"/>
          <w:b/>
          <w:color w:val="FF0000"/>
          <w:sz w:val="36"/>
        </w:rPr>
        <w:t>市初中学业水平考试试卷</w:t>
      </w:r>
    </w:p>
    <w:p w:rsidR="007F34CF" w:rsidRPr="007F34CF" w:rsidRDefault="007F34CF" w:rsidP="007F34CF">
      <w:pPr>
        <w:spacing w:line="360" w:lineRule="auto"/>
        <w:jc w:val="center"/>
        <w:textAlignment w:val="center"/>
        <w:rPr>
          <w:rFonts w:ascii="宋体" w:hAnsi="宋体" w:hint="eastAsia"/>
          <w:b/>
          <w:color w:val="FF0000"/>
          <w:sz w:val="36"/>
        </w:rPr>
      </w:pPr>
      <w:r w:rsidRPr="007F34CF">
        <w:rPr>
          <w:rFonts w:ascii="宋体" w:hAnsi="宋体" w:hint="eastAsia"/>
          <w:b/>
          <w:color w:val="FF0000"/>
          <w:sz w:val="36"/>
        </w:rPr>
        <w:t>物理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一、单项选择题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t>1.</w:t>
      </w:r>
      <w:r>
        <w:rPr>
          <w:rFonts w:ascii="宋体" w:hAnsi="宋体" w:hint="eastAsia"/>
        </w:rPr>
        <w:t>下列数据最接近实际的是（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宋体" w:hAnsi="宋体" w:hint="eastAsia"/>
        </w:rPr>
        <w:t>）</w:t>
      </w:r>
    </w:p>
    <w:p w:rsidR="007F34CF" w:rsidRDefault="007F34CF" w:rsidP="007F34CF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</w:rPr>
      </w:pPr>
      <w:r>
        <w:t xml:space="preserve">A. </w:t>
      </w:r>
      <w:r>
        <w:rPr>
          <w:rFonts w:ascii="宋体" w:hAnsi="宋体" w:hint="eastAsia"/>
        </w:rPr>
        <w:t>日光灯的额定功率为</w:t>
      </w:r>
      <w:r>
        <w:rPr>
          <w:rFonts w:ascii="Times New Roman" w:eastAsia="Times New Roman" w:hAnsi="Times New Roman" w:cs="Times New Roman"/>
        </w:rPr>
        <w:t>1000W</w:t>
      </w:r>
      <w:r>
        <w:tab/>
        <w:t xml:space="preserve">B. </w:t>
      </w:r>
      <w:r>
        <w:rPr>
          <w:rFonts w:ascii="宋体" w:hAnsi="宋体" w:hint="eastAsia"/>
        </w:rPr>
        <w:t>普通中学生的身高约为</w:t>
      </w:r>
      <w:r>
        <w:rPr>
          <w:rFonts w:ascii="Times New Roman" w:eastAsia="Times New Roman" w:hAnsi="Times New Roman" w:cs="Times New Roman"/>
        </w:rPr>
        <w:t>160cm</w:t>
      </w:r>
    </w:p>
    <w:p w:rsidR="007F34CF" w:rsidRDefault="007F34CF" w:rsidP="007F34CF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t xml:space="preserve">C. </w:t>
      </w:r>
      <w:r>
        <w:rPr>
          <w:rFonts w:ascii="宋体" w:hAnsi="宋体" w:hint="eastAsia"/>
        </w:rPr>
        <w:t>中学生正常步行的速度约为</w:t>
      </w:r>
      <w:r>
        <w:rPr>
          <w:rFonts w:ascii="Times New Roman" w:eastAsia="Times New Roman" w:hAnsi="Times New Roman" w:cs="Times New Roman"/>
        </w:rPr>
        <w:t>10m/s</w:t>
      </w:r>
      <w:r>
        <w:tab/>
        <w:t xml:space="preserve">D. </w:t>
      </w:r>
      <w:r>
        <w:rPr>
          <w:rFonts w:ascii="宋体" w:hAnsi="宋体" w:hint="eastAsia"/>
        </w:rPr>
        <w:t>体育测试用的实心球质量约为</w:t>
      </w:r>
      <w:r>
        <w:rPr>
          <w:rFonts w:ascii="Times New Roman" w:eastAsia="Times New Roman" w:hAnsi="Times New Roman" w:cs="Times New Roman"/>
        </w:rPr>
        <w:t>10kg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 w:hint="eastAsia"/>
          <w:color w:val="000000"/>
        </w:rPr>
        <w:t>七月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81610"/>
            <wp:effectExtent l="0" t="0" r="635" b="8890"/>
            <wp:docPr id="25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贵港市，大多数天气都是酷暑难耐。为了解暑，人们常常往饮料中加入冰块。饮料中的冰块会慢慢消失，这个过程是（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）</w:t>
      </w:r>
    </w:p>
    <w:p w:rsidR="007F34CF" w:rsidRDefault="007F34CF" w:rsidP="007F34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熔化</w:t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宋体" w:hAnsi="宋体" w:hint="eastAsia"/>
          <w:color w:val="000000"/>
        </w:rPr>
        <w:t>凝固</w:t>
      </w:r>
      <w:r>
        <w:rPr>
          <w:rFonts w:ascii="Times New Roman" w:eastAsia="Times New Roman" w:hAnsi="Times New Roman" w:cs="Times New Roman"/>
          <w:color w:val="000000"/>
        </w:rPr>
        <w:tab/>
        <w:t xml:space="preserve">C. </w:t>
      </w:r>
      <w:r>
        <w:rPr>
          <w:rFonts w:ascii="宋体" w:hAnsi="宋体" w:hint="eastAsia"/>
          <w:color w:val="000000"/>
        </w:rPr>
        <w:t>升华</w:t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ascii="宋体" w:hAnsi="宋体" w:hint="eastAsia"/>
          <w:color w:val="000000"/>
        </w:rPr>
        <w:t>汽化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3.</w:t>
      </w:r>
      <w:r>
        <w:rPr>
          <w:rFonts w:ascii="宋体" w:hAnsi="宋体" w:hint="eastAsia"/>
          <w:color w:val="000000"/>
        </w:rPr>
        <w:t>能源、信息和材料是现代社会发展的三大支柱，下列关于能源、材料、信息说法错误的是（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）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太阳能、风能、石油都是可再生能源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手机话筒的主要作用是把声音信号变成电信号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半导体是制成集成电路（俗称芯片）的主要材料之一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电饭锅煮饭时把电能转化为内能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4.</w:t>
      </w:r>
      <w:r>
        <w:rPr>
          <w:rFonts w:ascii="宋体" w:hAnsi="宋体" w:hint="eastAsia"/>
          <w:color w:val="000000"/>
        </w:rPr>
        <w:t>下列实例中，改变物体内能的途径与其他三个不同的是（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）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用力搓手，手会发热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把冰冷的手放到嘴边哈气，手会变暖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用锯条木头，锯条温度升高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用手反复弯折铁丝，铁丝弯折处会发热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5.</w:t>
      </w:r>
      <w:r>
        <w:rPr>
          <w:rFonts w:ascii="宋体" w:hAnsi="宋体" w:hint="eastAsia"/>
          <w:color w:val="000000"/>
        </w:rPr>
        <w:t>下列做法符合安全用电原则的是（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）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家庭电路发生火灾时，先灭火再切断电源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在电线上晾晒衣服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有金属外壳的用电器必须要接地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电工师傅站在绝缘凳子上可同时接触火线和零线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6.</w:t>
      </w:r>
      <w:r>
        <w:rPr>
          <w:rFonts w:ascii="宋体" w:hAnsi="宋体" w:hint="eastAsia"/>
          <w:color w:val="000000"/>
        </w:rPr>
        <w:t>将凸透镜和蜡烛、光屏安装到光具座上位置如图所示，此时光屏上得到清晰的像，下列说法正确的是（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）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2974340" cy="821055"/>
            <wp:effectExtent l="0" t="0" r="0" b="0"/>
            <wp:docPr id="251" name="图片 2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340" cy="82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此时光屏上的像是放大、正立的虚像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29210" cy="83820"/>
            <wp:effectExtent l="0" t="0" r="8890" b="0"/>
            <wp:docPr id="25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8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此时成像情况符合投影仪成像原理左右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保持凸透镜的位置不动，向右移动蜡烛并调整光屏到适当的位置，当光屏上再次得到清晰的像时，这个像一定是缩小的像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保持凸透镜的位置不动，向左移动蜡烛，则光屏一定要向左调整位置才能得到清晰的像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7.</w:t>
      </w:r>
      <w:r>
        <w:rPr>
          <w:rFonts w:ascii="宋体" w:hAnsi="宋体" w:hint="eastAsia"/>
          <w:color w:val="000000"/>
        </w:rPr>
        <w:t>关于力与运动的关系，下列说法正确的是（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）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物体静止时，一定不受力的作用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物体不受力的作用时，一定处于静止状态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物体运动状态发生改变时，一定受到力的作用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物体受到力的作用时，运动状态一定会发生改变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8.</w:t>
      </w:r>
      <w:r>
        <w:rPr>
          <w:rFonts w:ascii="宋体" w:hAnsi="宋体" w:hint="eastAsia"/>
          <w:color w:val="000000"/>
        </w:rPr>
        <w:t>家庭厨房安装的抽油烟机里有照明灯和换气扇。它们既能单独工作，又能同时工作，如图所示电路中，符合上述要求的是（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）</w:t>
      </w:r>
    </w:p>
    <w:p w:rsidR="007F34CF" w:rsidRDefault="007F34CF" w:rsidP="007F34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91285" cy="943610"/>
            <wp:effectExtent l="0" t="0" r="0" b="8890"/>
            <wp:docPr id="249" name="图片 2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400810" cy="943610"/>
            <wp:effectExtent l="0" t="0" r="8890" b="8890"/>
            <wp:docPr id="248" name="图片 2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42390" cy="934085"/>
            <wp:effectExtent l="0" t="0" r="0" b="0"/>
            <wp:docPr id="247" name="图片 2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440180" cy="973455"/>
            <wp:effectExtent l="0" t="0" r="7620" b="0"/>
            <wp:docPr id="246" name="图片 2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 w:hint="eastAsia"/>
          <w:color w:val="000000"/>
        </w:rPr>
        <w:t>如图所示，完全相同的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两个长方体物块叠放在水平地面上，在拉力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作用下，物块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一起向右做匀速直线运动，下列说法正确的是（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）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43685" cy="845820"/>
            <wp:effectExtent l="0" t="0" r="0" b="0"/>
            <wp:docPr id="245" name="图片 2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物块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受到的重力和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对Ａ的支持力是一对相互作用力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hint="eastAsia"/>
          <w:color w:val="000000"/>
        </w:rPr>
        <w:t>物块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受到的重力和地面对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的支持力是一对平衡力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i/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 w:hint="eastAsia"/>
          <w:color w:val="000000"/>
        </w:rPr>
        <w:t>物块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对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的摩擦力方向水平向右，大小等于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物块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对地面的摩擦力方向水平向左，大小等于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 w:hint="eastAsia"/>
          <w:color w:val="000000"/>
        </w:rPr>
        <w:t>如图所示，保持电源电压不变，闭合开关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，将滑动变阻器的滑片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 w:hint="eastAsia"/>
          <w:color w:val="000000"/>
        </w:rPr>
        <w:t>从中点向左移动，下列说法正确的是（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）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i/>
          <w:noProof/>
          <w:color w:val="000000"/>
        </w:rPr>
        <w:drawing>
          <wp:inline distT="0" distB="0" distL="0" distR="0">
            <wp:extent cx="3716655" cy="1533525"/>
            <wp:effectExtent l="0" t="0" r="0" b="9525"/>
            <wp:docPr id="244" name="图片 2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65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/>
          <w:color w:val="000000"/>
        </w:rPr>
        <w:br/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在甲图中，电压表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 w:hint="eastAsia"/>
          <w:color w:val="000000"/>
        </w:rPr>
        <w:t>示数不变，电流表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示数均变大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B. </w:t>
      </w:r>
      <w:r>
        <w:rPr>
          <w:rFonts w:ascii="宋体" w:hAnsi="宋体" w:hint="eastAsia"/>
          <w:color w:val="000000"/>
        </w:rPr>
        <w:t>在甲图中，电流表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示数变小，电压表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 w:hint="eastAsia"/>
          <w:color w:val="000000"/>
        </w:rPr>
        <w:t>、电流表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示数均不变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C. </w:t>
      </w:r>
      <w:r>
        <w:rPr>
          <w:rFonts w:ascii="宋体" w:hAnsi="宋体" w:hint="eastAsia"/>
          <w:color w:val="000000"/>
        </w:rPr>
        <w:t>在乙图中，电压表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示数不变，电流表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示数均变小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在乙图中，电压表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示数变大，电流表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示数变小，电压表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示数不变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二、填空题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11.</w:t>
      </w:r>
      <w:r>
        <w:rPr>
          <w:rFonts w:ascii="宋体" w:hAnsi="宋体" w:hint="eastAsia"/>
          <w:color w:val="000000"/>
        </w:rPr>
        <w:t>安静的考场内能听到翻阅试卷的声音，翻阅试卷的声音是由纸张______产生的，并通过______传入我们的耳中。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12.</w:t>
      </w:r>
      <w:r>
        <w:rPr>
          <w:rFonts w:ascii="宋体" w:hAnsi="宋体" w:hint="eastAsia"/>
          <w:color w:val="000000"/>
        </w:rPr>
        <w:t>物理知识在生活中应用广泛，如图所示：用吸管“吸”饮料时，饮料是在______的作用下被“吸”入口中的；茶壶是利用______原理工作的。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049780" cy="963295"/>
            <wp:effectExtent l="0" t="0" r="7620" b="8255"/>
            <wp:docPr id="243" name="图片 2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 w:hint="eastAsia"/>
          <w:color w:val="000000"/>
        </w:rPr>
        <w:t>东湖公园的湖边垂柳成荫，水面倒影如镜，湖水清澈见底，从物理学角度看：“垂柳成荫”是由于光的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形成的，“清澈见底”是由于光的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形成的。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14.</w:t>
      </w:r>
      <w:r>
        <w:rPr>
          <w:rFonts w:ascii="宋体" w:hAnsi="宋体" w:hint="eastAsia"/>
          <w:color w:val="000000"/>
        </w:rPr>
        <w:t>如图所示，用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两个金属夹子将一根铅笔芯接入电路中，当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夹子左右移动时，小灯泡的亮度会发生变化。导致铅笔芯接入电路的电阻发生变化的主要因素是______；若将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两个金属夹子间的铅笔芯换成塑料吸管，小灯泡_________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（选填“会”或“不会”）发光。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2399030" cy="1106170"/>
            <wp:effectExtent l="0" t="0" r="1270" b="0"/>
            <wp:docPr id="242" name="图片 2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03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rFonts w:ascii="宋体" w:hAnsi="宋体" w:hint="eastAsia"/>
          <w:color w:val="000000"/>
        </w:rPr>
        <w:t>日，随着我国北斗三号系统最后一颗组网卫星（即第</w:t>
      </w:r>
      <w:r>
        <w:rPr>
          <w:rFonts w:ascii="Times New Roman" w:eastAsia="Times New Roman" w:hAnsi="Times New Roman" w:cs="Times New Roman"/>
          <w:color w:val="000000"/>
        </w:rPr>
        <w:t>55</w:t>
      </w:r>
      <w:r>
        <w:rPr>
          <w:rFonts w:ascii="宋体" w:hAnsi="宋体" w:hint="eastAsia"/>
          <w:color w:val="000000"/>
        </w:rPr>
        <w:t>颗组网卫星）顺利发射升空，标志着我国的北斗全球系统已经全部组网成功。我们利用北斗导航系统接收到的导航信息是通过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波传播的，这种波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（选填“能”或“不能”）在真空中传播。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16.</w:t>
      </w:r>
      <w:r>
        <w:rPr>
          <w:rFonts w:ascii="宋体" w:hAnsi="宋体" w:hint="eastAsia"/>
          <w:color w:val="000000"/>
        </w:rPr>
        <w:t>利用如图所示的装置探究“电流产生的热量与哪些因素有关”。两烧瓶中煤油质量相等，电阻丝</w:t>
      </w:r>
      <w:r>
        <w:object w:dxaOrig="85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42.75pt;height:18pt" o:ole="">
            <v:imagedata r:id="rId20" o:title="eqId068d4fa009e74032b93c2870c147672b"/>
          </v:shape>
          <o:OLEObject Type="Embed" ProgID="Equation.DSMT4" ShapeID="_x0000_i1025" DrawAspect="Content" ObjectID="_1658587093" r:id="rId21"/>
        </w:object>
      </w:r>
      <w:r>
        <w:rPr>
          <w:rFonts w:ascii="宋体" w:hAnsi="宋体" w:hint="eastAsia"/>
          <w:color w:val="000000"/>
        </w:rPr>
        <w:t>。实验中通过比较甲、乙烧瓶中温度计示数升高的快慢，可探究电流产生的热量与______有关；移动滑动变阻器的滑片，观察______（选填“相同”或“不同”）烧瓶内的温度计示数升高的快慢，可探究电流产生的热量与电流有关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212340" cy="1647190"/>
            <wp:effectExtent l="0" t="0" r="0" b="0"/>
            <wp:docPr id="241" name="图片 2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340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 w:hint="eastAsia"/>
          <w:color w:val="000000"/>
        </w:rPr>
        <w:t>在贵港市中学生体育运动会的</w:t>
      </w:r>
      <w:r>
        <w:rPr>
          <w:rFonts w:ascii="Times New Roman" w:eastAsia="Times New Roman" w:hAnsi="Times New Roman" w:cs="Times New Roman"/>
          <w:color w:val="000000"/>
        </w:rPr>
        <w:t>200m</w:t>
      </w:r>
      <w:r>
        <w:rPr>
          <w:rFonts w:ascii="宋体" w:hAnsi="宋体" w:hint="eastAsia"/>
          <w:color w:val="000000"/>
        </w:rPr>
        <w:t>竞赛中，小华同学跑出了</w:t>
      </w:r>
      <w:r>
        <w:rPr>
          <w:rFonts w:ascii="Times New Roman" w:eastAsia="Times New Roman" w:hAnsi="Times New Roman" w:cs="Times New Roman"/>
          <w:color w:val="000000"/>
        </w:rPr>
        <w:t>25s</w:t>
      </w:r>
      <w:r>
        <w:rPr>
          <w:rFonts w:ascii="宋体" w:hAnsi="宋体" w:hint="eastAsia"/>
          <w:color w:val="000000"/>
        </w:rPr>
        <w:t>的成绩，则他跑步的平均速度是</w:t>
      </w:r>
      <w:r>
        <w:rPr>
          <w:color w:val="000000"/>
        </w:rPr>
        <w:t>______</w:t>
      </w:r>
      <w:r>
        <w:object w:dxaOrig="525" w:dyaOrig="285">
          <v:shape id="_x0000_i1026" type="#_x0000_t75" alt="学科网(www.zxxk.com)--教育资源门户，提供试卷、教案、课件、论文、素材以及各类教学资源下载，还有大量而丰富的教学相关资讯！" style="width:26.25pt;height:14.25pt" o:ole="">
            <v:imagedata r:id="rId23" o:title="eqId88b6ef6da01e4286bc14718e993ec473"/>
          </v:shape>
          <o:OLEObject Type="Embed" ProgID="Equation.DSMT4" ShapeID="_x0000_i1026" DrawAspect="Content" ObjectID="_1658587094" r:id="rId24"/>
        </w:object>
      </w:r>
      <w:r>
        <w:rPr>
          <w:rFonts w:ascii="宋体" w:hAnsi="宋体" w:hint="eastAsia"/>
          <w:color w:val="000000"/>
        </w:rPr>
        <w:t>，在跑步时他感觉站在边上为他加油的同学在往后退，是以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为参照物。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18.</w:t>
      </w:r>
      <w:r>
        <w:rPr>
          <w:rFonts w:ascii="宋体" w:hAnsi="宋体" w:hint="eastAsia"/>
          <w:color w:val="000000"/>
        </w:rPr>
        <w:t>如图所示，在</w:t>
      </w:r>
      <w:r>
        <w:rPr>
          <w:rFonts w:ascii="Times New Roman" w:eastAsia="Times New Roman" w:hAnsi="Times New Roman" w:cs="Times New Roman"/>
          <w:color w:val="000000"/>
        </w:rPr>
        <w:t>3N</w:t>
      </w:r>
      <w:r>
        <w:rPr>
          <w:rFonts w:ascii="宋体" w:hAnsi="宋体" w:hint="eastAsia"/>
          <w:color w:val="000000"/>
        </w:rPr>
        <w:t>的拉力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作用下，重为</w:t>
      </w:r>
      <w:r>
        <w:rPr>
          <w:rFonts w:ascii="Times New Roman" w:eastAsia="Times New Roman" w:hAnsi="Times New Roman" w:cs="Times New Roman"/>
          <w:color w:val="000000"/>
        </w:rPr>
        <w:t>20N</w:t>
      </w:r>
      <w:r>
        <w:rPr>
          <w:rFonts w:ascii="宋体" w:hAnsi="宋体" w:hint="eastAsia"/>
          <w:color w:val="000000"/>
        </w:rPr>
        <w:t>的物体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以</w:t>
      </w:r>
      <w:r>
        <w:rPr>
          <w:rFonts w:ascii="Times New Roman" w:eastAsia="Times New Roman" w:hAnsi="Times New Roman" w:cs="Times New Roman"/>
          <w:color w:val="000000"/>
        </w:rPr>
        <w:t>0.2</w:t>
      </w:r>
      <w:r>
        <w:object w:dxaOrig="525" w:dyaOrig="285">
          <v:shape id="_x0000_i1027" type="#_x0000_t75" alt="学科网(www.zxxk.com)--教育资源门户，提供试卷、教案、课件、论文、素材以及各类教学资源下载，还有大量而丰富的教学相关资讯！" style="width:26.25pt;height:14.25pt" o:ole="">
            <v:imagedata r:id="rId23" o:title="eqId88b6ef6da01e4286bc14718e993ec473"/>
          </v:shape>
          <o:OLEObject Type="Embed" ProgID="Equation.DSMT4" ShapeID="_x0000_i1027" DrawAspect="Content" ObjectID="_1658587095" r:id="rId25"/>
        </w:object>
      </w:r>
      <w:r>
        <w:rPr>
          <w:rFonts w:ascii="宋体" w:hAnsi="宋体" w:hint="eastAsia"/>
          <w:color w:val="000000"/>
        </w:rPr>
        <w:t>的速度匀速移动了</w:t>
      </w:r>
      <w:r>
        <w:rPr>
          <w:rFonts w:ascii="Times New Roman" w:eastAsia="Times New Roman" w:hAnsi="Times New Roman" w:cs="Times New Roman"/>
          <w:color w:val="000000"/>
        </w:rPr>
        <w:t>0.4m</w:t>
      </w:r>
      <w:r>
        <w:rPr>
          <w:rFonts w:ascii="宋体" w:hAnsi="宋体" w:hint="eastAsia"/>
          <w:color w:val="000000"/>
        </w:rPr>
        <w:t>，不计滑轮重及滑轮与绳之间的摩擦，则拉力所做的功是______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 w:hint="eastAsia"/>
          <w:color w:val="000000"/>
        </w:rPr>
        <w:t>，功率是______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 w:hint="eastAsia"/>
          <w:color w:val="000000"/>
        </w:rPr>
        <w:t>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202180" cy="904875"/>
            <wp:effectExtent l="0" t="0" r="7620" b="9525"/>
            <wp:docPr id="240" name="图片 2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 w:hint="eastAsia"/>
          <w:color w:val="000000"/>
        </w:rPr>
        <w:t>如图所示的电路中，电源电压恒为</w:t>
      </w:r>
      <w:r>
        <w:rPr>
          <w:rFonts w:ascii="Times New Roman" w:eastAsia="Times New Roman" w:hAnsi="Times New Roman" w:cs="Times New Roman"/>
          <w:color w:val="000000"/>
        </w:rPr>
        <w:t>9V</w:t>
      </w:r>
      <w:r>
        <w:rPr>
          <w:rFonts w:ascii="宋体" w:hAnsi="宋体" w:hint="eastAsia"/>
          <w:color w:val="000000"/>
        </w:rPr>
        <w:t>，定值电阻</w:t>
      </w:r>
      <w:r>
        <w:object w:dxaOrig="300" w:dyaOrig="360">
          <v:shape id="_x0000_i1028" type="#_x0000_t75" alt="学科网(www.zxxk.com)--教育资源门户，提供试卷、教案、课件、论文、素材以及各类教学资源下载，还有大量而丰富的教学相关资讯！" style="width:15pt;height:18pt" o:ole="">
            <v:imagedata r:id="rId27" o:title="eqId750a77d0e9bd45f2a33fbb8fd24ef8ec"/>
          </v:shape>
          <o:OLEObject Type="Embed" ProgID="Equation.DSMT4" ShapeID="_x0000_i1028" DrawAspect="Content" ObjectID="_1658587096" r:id="rId28"/>
        </w:object>
      </w:r>
      <w:r>
        <w:rPr>
          <w:rFonts w:ascii="宋体" w:hAnsi="宋体" w:hint="eastAsia"/>
          <w:color w:val="000000"/>
        </w:rPr>
        <w:t>为</w:t>
      </w:r>
      <w:r>
        <w:rPr>
          <w:rFonts w:ascii="Times New Roman" w:eastAsia="Times New Roman" w:hAnsi="Times New Roman" w:cs="Times New Roman"/>
          <w:color w:val="000000"/>
        </w:rPr>
        <w:t>50Ω</w:t>
      </w:r>
      <w:r>
        <w:rPr>
          <w:rFonts w:ascii="宋体" w:hAnsi="宋体" w:hint="eastAsia"/>
          <w:color w:val="000000"/>
        </w:rPr>
        <w:t>，滑动变阻器的最大值为</w:t>
      </w:r>
      <w:r>
        <w:rPr>
          <w:rFonts w:ascii="Times New Roman" w:eastAsia="Times New Roman" w:hAnsi="Times New Roman" w:cs="Times New Roman"/>
          <w:color w:val="000000"/>
        </w:rPr>
        <w:t>100Ω</w:t>
      </w:r>
      <w:r>
        <w:rPr>
          <w:rFonts w:ascii="宋体" w:hAnsi="宋体" w:hint="eastAsia"/>
          <w:color w:val="000000"/>
        </w:rPr>
        <w:t>。若开关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、</w:t>
      </w:r>
      <w:r>
        <w:object w:dxaOrig="240" w:dyaOrig="360">
          <v:shape id="_x0000_i1029" type="#_x0000_t75" alt="学科网(www.zxxk.com)--教育资源门户，提供试卷、教案、课件、论文、素材以及各类教学资源下载，还有大量而丰富的教学相关资讯！" style="width:12pt;height:18pt" o:ole="">
            <v:imagedata r:id="rId29" o:title="eqId3e8786b2a4d8425f9389bedcacd572b0"/>
          </v:shape>
          <o:OLEObject Type="Embed" ProgID="Equation.DSMT4" ShapeID="_x0000_i1029" DrawAspect="Content" ObjectID="_1658587097" r:id="rId30"/>
        </w:object>
      </w:r>
      <w:r>
        <w:rPr>
          <w:rFonts w:ascii="宋体" w:hAnsi="宋体" w:hint="eastAsia"/>
          <w:color w:val="000000"/>
        </w:rPr>
        <w:t>、</w:t>
      </w:r>
      <w:r>
        <w:object w:dxaOrig="285" w:dyaOrig="360">
          <v:shape id="_x0000_i1030" type="#_x0000_t75" alt="学科网(www.zxxk.com)--教育资源门户，提供试卷、教案、课件、论文、素材以及各类教学资源下载，还有大量而丰富的教学相关资讯！" style="width:14.25pt;height:18pt" o:ole="">
            <v:imagedata r:id="rId31" o:title="eqId109449bd003245e4afbbe2c1e4e1b443"/>
          </v:shape>
          <o:OLEObject Type="Embed" ProgID="Equation.DSMT4" ShapeID="_x0000_i1030" DrawAspect="Content" ObjectID="_1658587098" r:id="rId32"/>
        </w:object>
      </w:r>
      <w:r>
        <w:rPr>
          <w:rFonts w:ascii="宋体" w:hAnsi="宋体" w:hint="eastAsia"/>
          <w:color w:val="000000"/>
        </w:rPr>
        <w:t>都闭合，当滑片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 w:hint="eastAsia"/>
          <w:color w:val="000000"/>
        </w:rPr>
        <w:t>在中点时，电流表示数为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。当开关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闭合，</w:t>
      </w:r>
      <w:r>
        <w:object w:dxaOrig="240" w:dyaOrig="360">
          <v:shape id="_x0000_i1031" type="#_x0000_t75" alt="学科网(www.zxxk.com)--教育资源门户，提供试卷、教案、课件、论文、素材以及各类教学资源下载，还有大量而丰富的教学相关资讯！" style="width:12pt;height:18pt" o:ole="">
            <v:imagedata r:id="rId29" o:title="eqId3e8786b2a4d8425f9389bedcacd572b0"/>
          </v:shape>
          <o:OLEObject Type="Embed" ProgID="Equation.DSMT4" ShapeID="_x0000_i1031" DrawAspect="Content" ObjectID="_1658587099" r:id="rId33"/>
        </w:object>
      </w:r>
      <w:r>
        <w:rPr>
          <w:rFonts w:ascii="宋体" w:hAnsi="宋体" w:hint="eastAsia"/>
          <w:color w:val="000000"/>
        </w:rPr>
        <w:t>、</w:t>
      </w:r>
      <w:r>
        <w:object w:dxaOrig="285" w:dyaOrig="360">
          <v:shape id="_x0000_i1032" type="#_x0000_t75" alt="学科网(www.zxxk.com)--教育资源门户，提供试卷、教案、课件、论文、素材以及各类教学资源下载，还有大量而丰富的教学相关资讯！" style="width:14.25pt;height:18pt" o:ole="">
            <v:imagedata r:id="rId31" o:title="eqId109449bd003245e4afbbe2c1e4e1b443"/>
          </v:shape>
          <o:OLEObject Type="Embed" ProgID="Equation.DSMT4" ShapeID="_x0000_i1032" DrawAspect="Content" ObjectID="_1658587100" r:id="rId34"/>
        </w:object>
      </w:r>
      <w:r>
        <w:rPr>
          <w:rFonts w:ascii="宋体" w:hAnsi="宋体" w:hint="eastAsia"/>
          <w:color w:val="000000"/>
        </w:rPr>
        <w:t>都断开，滑动变阻器接入电路的阻值为</w:t>
      </w:r>
      <w:r>
        <w:rPr>
          <w:rFonts w:ascii="Times New Roman" w:eastAsia="Times New Roman" w:hAnsi="Times New Roman" w:cs="Times New Roman"/>
          <w:color w:val="000000"/>
        </w:rPr>
        <w:t>20Ω</w:t>
      </w:r>
      <w:r>
        <w:rPr>
          <w:rFonts w:ascii="宋体" w:hAnsi="宋体" w:hint="eastAsia"/>
          <w:color w:val="000000"/>
        </w:rPr>
        <w:t>时，电流表的示数为</w:t>
      </w:r>
      <w:r>
        <w:rPr>
          <w:rFonts w:ascii="Times New Roman" w:eastAsia="Times New Roman" w:hAnsi="Times New Roman" w:cs="Times New Roman"/>
          <w:color w:val="000000"/>
        </w:rPr>
        <w:t>0.3A</w:t>
      </w:r>
      <w:r>
        <w:rPr>
          <w:rFonts w:ascii="宋体" w:hAnsi="宋体" w:hint="eastAsia"/>
          <w:color w:val="000000"/>
        </w:rPr>
        <w:t>，则小灯泡消耗的</w:t>
      </w:r>
      <w:r>
        <w:rPr>
          <w:rFonts w:ascii="宋体" w:hAnsi="宋体" w:hint="eastAsia"/>
          <w:color w:val="000000"/>
        </w:rPr>
        <w:lastRenderedPageBreak/>
        <w:t>功率是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 w:hint="eastAsia"/>
          <w:color w:val="000000"/>
        </w:rPr>
        <w:t>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89430" cy="1287780"/>
            <wp:effectExtent l="0" t="0" r="1270" b="7620"/>
            <wp:docPr id="239" name="图片 2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3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 w:hint="eastAsia"/>
          <w:color w:val="000000"/>
        </w:rPr>
        <w:t>小亮设计了一个水位监测报警装置，其电路如图甲所示，电源电压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 w:hint="eastAsia"/>
          <w:color w:val="000000"/>
        </w:rPr>
        <w:t>不变，报警器（电阻不计）中通过的电流达到或超过</w:t>
      </w:r>
      <w:r>
        <w:rPr>
          <w:rFonts w:ascii="Times New Roman" w:eastAsia="Times New Roman" w:hAnsi="Times New Roman" w:cs="Times New Roman"/>
          <w:color w:val="000000"/>
        </w:rPr>
        <w:t>10mA</w:t>
      </w:r>
      <w:r>
        <w:rPr>
          <w:rFonts w:ascii="宋体" w:hAnsi="宋体" w:hint="eastAsia"/>
          <w:color w:val="000000"/>
        </w:rPr>
        <w:t>时会报警。监测头是一个放置于水底的压敏电阻，受力面积为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object w:dxaOrig="390" w:dyaOrig="300">
          <v:shape id="_x0000_i1033" type="#_x0000_t75" alt="学科网(www.zxxk.com)--教育资源门户，提供试卷、教案、课件、论文、素材以及各类教学资源下载，还有大量而丰富的教学相关资讯！" style="width:19.5pt;height:15pt" o:ole="">
            <v:imagedata r:id="rId36" o:title="eqId7cf057b7d9d24056a3421117cb4c9a18"/>
          </v:shape>
          <o:OLEObject Type="Embed" ProgID="Equation.DSMT4" ShapeID="_x0000_i1033" DrawAspect="Content" ObjectID="_1658587101" r:id="rId37"/>
        </w:object>
      </w:r>
      <w:r>
        <w:rPr>
          <w:rFonts w:ascii="宋体" w:hAnsi="宋体" w:hint="eastAsia"/>
          <w:color w:val="000000"/>
        </w:rPr>
        <w:t>，其阻值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 w:hint="eastAsia"/>
          <w:color w:val="000000"/>
        </w:rPr>
        <w:t>随压力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的变化规律如图乙所示。监测头在压力超过</w:t>
      </w:r>
      <w:r>
        <w:rPr>
          <w:rFonts w:ascii="Times New Roman" w:eastAsia="Times New Roman" w:hAnsi="Times New Roman" w:cs="Times New Roman"/>
          <w:color w:val="000000"/>
        </w:rPr>
        <w:t>28N</w:t>
      </w:r>
      <w:r>
        <w:rPr>
          <w:rFonts w:ascii="宋体" w:hAnsi="宋体" w:hint="eastAsia"/>
          <w:color w:val="000000"/>
        </w:rPr>
        <w:t>时不能正常工作，该装置能监测的最大水深是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 w:hint="eastAsia"/>
          <w:color w:val="000000"/>
        </w:rPr>
        <w:t>。若要该装置在水深达到</w:t>
      </w:r>
      <w:r>
        <w:rPr>
          <w:rFonts w:ascii="Times New Roman" w:eastAsia="Times New Roman" w:hAnsi="Times New Roman" w:cs="Times New Roman"/>
          <w:color w:val="000000"/>
        </w:rPr>
        <w:t>11m</w:t>
      </w:r>
      <w:r>
        <w:rPr>
          <w:rFonts w:ascii="宋体" w:hAnsi="宋体" w:hint="eastAsia"/>
          <w:color w:val="000000"/>
        </w:rPr>
        <w:t>时开始报警，则电阻箱接入电路的阻值应为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 w:hint="eastAsia"/>
          <w:color w:val="000000"/>
        </w:rPr>
        <w:t>。（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object w:dxaOrig="660" w:dyaOrig="330">
          <v:shape id="_x0000_i1034" type="#_x0000_t75" alt="学科网(www.zxxk.com)--教育资源门户，提供试卷、教案、课件、论文、素材以及各类教学资源下载，还有大量而丰富的教学相关资讯！" style="width:33pt;height:16.5pt" o:ole="">
            <v:imagedata r:id="rId38" o:title="eqIde7525781633e4d598260d24a10ffbd72"/>
          </v:shape>
          <o:OLEObject Type="Embed" ProgID="Equation.DSMT4" ShapeID="_x0000_i1034" DrawAspect="Content" ObjectID="_1658587102" r:id="rId39"/>
        </w:object>
      </w:r>
      <w:r>
        <w:rPr>
          <w:rFonts w:ascii="宋体" w:hAnsi="宋体" w:hint="eastAsia"/>
          <w:color w:val="000000"/>
        </w:rPr>
        <w:t>，</w:t>
      </w:r>
      <w:r>
        <w:object w:dxaOrig="2190" w:dyaOrig="390">
          <v:shape id="_x0000_i1035" type="#_x0000_t75" alt="学科网(www.zxxk.com)--教育资源门户，提供试卷、教案、课件、论文、素材以及各类教学资源下载，还有大量而丰富的教学相关资讯！" style="width:109.5pt;height:19.5pt" o:ole="">
            <v:imagedata r:id="rId40" o:title="eqId8b27779da7a04cc4863d5307a149cbf4"/>
          </v:shape>
          <o:OLEObject Type="Embed" ProgID="Equation.DSMT4" ShapeID="_x0000_i1035" DrawAspect="Content" ObjectID="_1658587103" r:id="rId41"/>
        </w:object>
      </w:r>
      <w:r>
        <w:rPr>
          <w:rFonts w:ascii="宋体" w:hAnsi="宋体" w:hint="eastAsia"/>
          <w:color w:val="000000"/>
        </w:rPr>
        <w:t>）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611370" cy="2074545"/>
            <wp:effectExtent l="0" t="0" r="0" b="1905"/>
            <wp:docPr id="238" name="图片 2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370" cy="207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三、作图与实验探究题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21.</w:t>
      </w:r>
      <w:r>
        <w:rPr>
          <w:rFonts w:ascii="Times New Roman" w:eastAsia="Times New Roman" w:hAnsi="Times New Roman" w:cs="Times New Roman"/>
          <w:color w:val="000000"/>
        </w:rPr>
        <w:t xml:space="preserve"> (1)</w:t>
      </w:r>
      <w:r>
        <w:rPr>
          <w:rFonts w:ascii="宋体" w:hAnsi="宋体" w:hint="eastAsia"/>
          <w:color w:val="000000"/>
        </w:rPr>
        <w:t>请利用平面镜成像的特点在图中画出物体</w:t>
      </w:r>
      <w:r>
        <w:object w:dxaOrig="405" w:dyaOrig="255">
          <v:shape id="_x0000_i1036" type="#_x0000_t75" alt="学科网(www.zxxk.com)--教育资源门户，提供试卷、教案、课件、论文、素材以及各类教学资源下载，还有大量而丰富的教学相关资讯！" style="width:20.25pt;height:12.75pt" o:ole="">
            <v:imagedata r:id="rId43" o:title="eqId99a3187c2b8f4bcc9703c74c3b72f1f3"/>
          </v:shape>
          <o:OLEObject Type="Embed" ProgID="Equation.DSMT4" ShapeID="_x0000_i1036" DrawAspect="Content" ObjectID="_1658587104" r:id="rId44"/>
        </w:object>
      </w:r>
      <w:r>
        <w:rPr>
          <w:rFonts w:ascii="宋体" w:hAnsi="宋体" w:hint="eastAsia"/>
          <w:color w:val="000000"/>
        </w:rPr>
        <w:t>在平面镜中的像</w:t>
      </w:r>
      <w:r>
        <w:object w:dxaOrig="495" w:dyaOrig="255">
          <v:shape id="_x0000_i1037" type="#_x0000_t75" alt="学科网(www.zxxk.com)--教育资源门户，提供试卷、教案、课件、论文、素材以及各类教学资源下载，还有大量而丰富的教学相关资讯！" style="width:24.75pt;height:12.75pt" o:ole="">
            <v:imagedata r:id="rId45" o:title="eqId6ecc6567f54348aeb13ccc7c392a01c0"/>
          </v:shape>
          <o:OLEObject Type="Embed" ProgID="Equation.DSMT4" ShapeID="_x0000_i1037" DrawAspect="Content" ObjectID="_1658587105" r:id="rId46"/>
        </w:object>
      </w:r>
      <w:r>
        <w:rPr>
          <w:rFonts w:ascii="宋体" w:hAnsi="宋体" w:hint="eastAsia"/>
          <w:color w:val="000000"/>
        </w:rPr>
        <w:t>，保留作图痕迹。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27430" cy="1037590"/>
            <wp:effectExtent l="0" t="0" r="1270" b="0"/>
            <wp:docPr id="237" name="图片 2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3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请将图中各元件正确接入电路，其中开关只控制电灯。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54580" cy="1258570"/>
            <wp:effectExtent l="0" t="0" r="7620" b="0"/>
            <wp:docPr id="236" name="图片 2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(3)</w:t>
      </w:r>
      <w:r>
        <w:rPr>
          <w:rFonts w:ascii="宋体" w:hAnsi="宋体" w:hint="eastAsia"/>
          <w:color w:val="000000"/>
        </w:rPr>
        <w:t>如图所示，物体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放在水平平板车上，随车一起向右做直线运动，请画出车突然加速时物体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所受力的示意图（不计空气阻力）。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55420" cy="1007745"/>
            <wp:effectExtent l="0" t="0" r="0" b="1905"/>
            <wp:docPr id="235" name="图片 2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 w:hint="eastAsia"/>
          <w:color w:val="000000"/>
        </w:rPr>
        <w:t>如图所示，物体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的长度为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 w:hint="eastAsia"/>
          <w:color w:val="000000"/>
        </w:rPr>
        <w:t>，弹簧测力计的读数为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37105" cy="1848485"/>
            <wp:effectExtent l="0" t="0" r="0" b="0"/>
            <wp:docPr id="234" name="图片 2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105" cy="184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 w:hint="eastAsia"/>
          <w:color w:val="000000"/>
        </w:rPr>
        <w:t>为了探究通电螺线管外部磁场的方向，小明设计了如图甲所示实验。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380230" cy="2172970"/>
            <wp:effectExtent l="0" t="0" r="1270" b="0"/>
            <wp:docPr id="233" name="图片 2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230" cy="217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闭合开关，小磁针转动到如图乙所示位置；断开开关，小磁针又回到原来位置（指向南北），这说明通电螺线管周围有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，通电螺线管的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端为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极。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调换电源正负极接线后再闭合开关，发现小磁针转动情况与图乙所示相反。这说明通电螺线管的磁场方向与电流的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有关。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24.</w:t>
      </w:r>
      <w:r>
        <w:rPr>
          <w:rFonts w:ascii="宋体" w:hAnsi="宋体" w:hint="eastAsia"/>
          <w:color w:val="000000"/>
        </w:rPr>
        <w:t>小明同学用如图所示电路测量小灯泡的电功率，实验中电源电压保持不变，小灯泡的额定电压是</w:t>
      </w:r>
      <w:r>
        <w:rPr>
          <w:rFonts w:ascii="Times New Roman" w:eastAsia="Times New Roman" w:hAnsi="Times New Roman" w:cs="Times New Roman"/>
          <w:color w:val="000000"/>
        </w:rPr>
        <w:t>2.5V</w:t>
      </w:r>
      <w:r>
        <w:rPr>
          <w:rFonts w:ascii="宋体" w:hAnsi="宋体" w:hint="eastAsia"/>
          <w:color w:val="000000"/>
        </w:rPr>
        <w:t>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3268980" cy="1617345"/>
            <wp:effectExtent l="0" t="0" r="7620" b="1905"/>
            <wp:docPr id="232" name="图片 2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请用笔画线代替导线，将图中的实物电路连接完整，要求滑动变阻器滑片向右滑时电流表示数变大______。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连接电路时，开关应______。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正确连接好电路，闭合开关，发现小灯泡不亮，电流表有示数，电压表无示数。经检查，电压表完好，则故障可能是小灯泡______。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排除故障后，在实验中，小明观察到电压表的示数如图甲所示，此时小灯泡的电压是______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 w:hint="eastAsia"/>
          <w:color w:val="000000"/>
        </w:rPr>
        <w:t>；为了测出小灯泡的额定功率，小明应向______调节滑动变阻器的滑片。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999105" cy="1219200"/>
            <wp:effectExtent l="0" t="0" r="0" b="0"/>
            <wp:docPr id="231" name="图片 2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10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宋体" w:hAnsi="宋体" w:hint="eastAsia"/>
          <w:color w:val="000000"/>
        </w:rPr>
        <w:t>当电压表示数为</w:t>
      </w:r>
      <w:r>
        <w:rPr>
          <w:rFonts w:ascii="Times New Roman" w:eastAsia="Times New Roman" w:hAnsi="Times New Roman" w:cs="Times New Roman"/>
          <w:color w:val="000000"/>
        </w:rPr>
        <w:t>2.5V</w:t>
      </w:r>
      <w:r>
        <w:rPr>
          <w:rFonts w:ascii="宋体" w:hAnsi="宋体" w:hint="eastAsia"/>
          <w:color w:val="000000"/>
        </w:rPr>
        <w:t>时，电流表的示数如图乙所示，则小灯泡的额定功率是______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 w:hint="eastAsia"/>
          <w:color w:val="000000"/>
        </w:rPr>
        <w:t>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25.</w:t>
      </w:r>
      <w:r>
        <w:rPr>
          <w:rFonts w:ascii="宋体" w:hAnsi="宋体" w:hint="eastAsia"/>
          <w:color w:val="000000"/>
        </w:rPr>
        <w:t>在某次探究实验中，需要测出实验所用盐水的密度，小玲、小亮分别进行了如下实验：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小玲在使用天平时，先将天平放在水平台上，发现天平的游码未归零，但指针却指在分度盘的中央，他应该先将游码调到______处，再将平衡螺母向______（选填“左”或“右”）调节，天平横梁才能在水平位置平衡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小玲的实验过程如下：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①用已调节好的天平测出空烧杯的质量为</w:t>
      </w:r>
      <w:r>
        <w:rPr>
          <w:rFonts w:ascii="Times New Roman" w:eastAsia="Times New Roman" w:hAnsi="Times New Roman" w:cs="Times New Roman"/>
          <w:color w:val="000000"/>
        </w:rPr>
        <w:t>20g</w:t>
      </w:r>
      <w:r>
        <w:rPr>
          <w:rFonts w:ascii="宋体" w:hAnsi="宋体" w:hint="eastAsia"/>
          <w:color w:val="000000"/>
        </w:rPr>
        <w:t>；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②再往烧杯中倒入适量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81610"/>
            <wp:effectExtent l="0" t="0" r="635" b="8890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盐水，天平平衡时，砝码的质量和游码的位置如图甲所示，则烧杯与盐水的总质量为______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hAnsi="宋体" w:hint="eastAsia"/>
          <w:color w:val="000000"/>
        </w:rPr>
        <w:t>；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③把烧杯中的盐水倒入量筒中，如图乙所示，盐水的体积为______</w:t>
      </w:r>
      <w:r>
        <w:rPr>
          <w:rFonts w:ascii="Times New Roman" w:eastAsia="Times New Roman" w:hAnsi="Times New Roman" w:cs="Times New Roman"/>
          <w:color w:val="000000"/>
        </w:rPr>
        <w:t>mL</w:t>
      </w:r>
      <w:r>
        <w:rPr>
          <w:rFonts w:ascii="宋体" w:hAnsi="宋体" w:hint="eastAsia"/>
          <w:color w:val="000000"/>
        </w:rPr>
        <w:t>，盐水的密度为______</w:t>
      </w:r>
      <w:r>
        <w:object w:dxaOrig="735" w:dyaOrig="360">
          <v:shape id="_x0000_i1038" type="#_x0000_t75" alt="学科网(www.zxxk.com)--教育资源门户，提供试卷、教案、课件、论文、素材以及各类教学资源下载，还有大量而丰富的教学相关资讯！" style="width:36.75pt;height:18pt" o:ole="">
            <v:imagedata r:id="rId54" o:title="eqId19d542d8d52a45f785a6e9bb890c2ce0"/>
          </v:shape>
          <o:OLEObject Type="Embed" ProgID="Equation.DSMT4" ShapeID="_x0000_i1038" DrawAspect="Content" ObjectID="_1658587106" r:id="rId55"/>
        </w:object>
      </w:r>
      <w:r>
        <w:rPr>
          <w:rFonts w:ascii="宋体" w:hAnsi="宋体" w:hint="eastAsia"/>
          <w:color w:val="000000"/>
        </w:rPr>
        <w:t>；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④这样测出的盐水密度会______（选填“偏大”或“偏小”）。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2590800" cy="1779905"/>
            <wp:effectExtent l="0" t="0" r="0" b="0"/>
            <wp:docPr id="229" name="图片 2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7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小玲在完成了一次测量后，又分别量取不同体积的该种盐水进行多次实验。与小玲在此实验中多次测量目的相同的是______（选填序号）：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宋体" w:hAnsi="宋体" w:hint="eastAsia"/>
          <w:color w:val="000000"/>
        </w:rPr>
        <w:t>“</w:t>
      </w:r>
      <w:proofErr w:type="gramEnd"/>
      <w:r>
        <w:rPr>
          <w:rFonts w:ascii="宋体" w:hAnsi="宋体" w:hint="eastAsia"/>
          <w:color w:val="000000"/>
        </w:rPr>
        <w:t>伏安法”测电阻实验；</w:t>
      </w:r>
      <w:r>
        <w:rPr>
          <w:rFonts w:ascii="Times New Roman" w:eastAsia="Times New Roman" w:hAnsi="Times New Roman" w:cs="Times New Roman"/>
          <w:color w:val="000000"/>
        </w:rPr>
        <w:t xml:space="preserve">    B.</w:t>
      </w:r>
      <w:r>
        <w:rPr>
          <w:rFonts w:ascii="宋体" w:hAnsi="宋体" w:hint="eastAsia"/>
          <w:color w:val="000000"/>
        </w:rPr>
        <w:t>探究杠杆的平衡条件实验；</w:t>
      </w:r>
      <w:r>
        <w:rPr>
          <w:rFonts w:ascii="Times New Roman" w:eastAsia="Times New Roman" w:hAnsi="Times New Roman" w:cs="Times New Roman"/>
          <w:color w:val="000000"/>
        </w:rPr>
        <w:t xml:space="preserve">    C.</w:t>
      </w:r>
      <w:r>
        <w:rPr>
          <w:rFonts w:ascii="宋体" w:hAnsi="宋体" w:hint="eastAsia"/>
          <w:color w:val="000000"/>
        </w:rPr>
        <w:t>探究电流与电阻关系实验。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小亮用弹簧测力计、小石块、细线、烧杯和水也能测出盐水的密度，请你和小亮一起完成以下实验设计：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①把小石块挂在弹簧测力计挂钩上，在空气中测出石块的重力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：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②把小石块浸没在水中，记下弹簧测力计的示数</w:t>
      </w:r>
      <w:r>
        <w:object w:dxaOrig="255" w:dyaOrig="360">
          <v:shape id="_x0000_i1039" type="#_x0000_t75" alt="学科网(www.zxxk.com)--教育资源门户，提供试卷、教案、课件、论文、素材以及各类教学资源下载，还有大量而丰富的教学相关资讯！" style="width:12.75pt;height:18pt" o:ole="">
            <v:imagedata r:id="rId57" o:title="eqId0aa72756ed0c4c7a89f26aa94f43e47d"/>
          </v:shape>
          <o:OLEObject Type="Embed" ProgID="Equation.DSMT4" ShapeID="_x0000_i1039" DrawAspect="Content" ObjectID="_1658587107" r:id="rId58"/>
        </w:object>
      </w:r>
      <w:r>
        <w:rPr>
          <w:rFonts w:ascii="宋体" w:hAnsi="宋体" w:hint="eastAsia"/>
          <w:color w:val="000000"/>
        </w:rPr>
        <w:t>；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③______；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④盐水密度</w:t>
      </w:r>
      <w:r>
        <w:object w:dxaOrig="615" w:dyaOrig="315">
          <v:shape id="_x0000_i1040" type="#_x0000_t75" alt="学科网(www.zxxk.com)--教育资源门户，提供试卷、教案、课件、论文、素材以及各类教学资源下载，还有大量而丰富的教学相关资讯！" style="width:30.75pt;height:15.75pt" o:ole="">
            <v:imagedata r:id="rId59" o:title="eqIdfaa8010820a046178a64717b64faaf0d"/>
          </v:shape>
          <o:OLEObject Type="Embed" ProgID="Equation.DSMT4" ShapeID="_x0000_i1040" DrawAspect="Content" ObjectID="_1658587108" r:id="rId60"/>
        </w:object>
      </w:r>
      <w:r>
        <w:rPr>
          <w:rFonts w:ascii="宋体" w:hAnsi="宋体" w:hint="eastAsia"/>
          <w:color w:val="000000"/>
        </w:rPr>
        <w:t>______（用测得的物理量和</w:t>
      </w:r>
      <w:r>
        <w:object w:dxaOrig="360" w:dyaOrig="375">
          <v:shape id="_x0000_i1041" type="#_x0000_t75" alt="学科网(www.zxxk.com)--教育资源门户，提供试卷、教案、课件、论文、素材以及各类教学资源下载，还有大量而丰富的教学相关资讯！" style="width:18pt;height:18.75pt" o:ole="">
            <v:imagedata r:id="rId61" o:title="eqIdd2cc20312fea498088e34caedbf27f9d"/>
          </v:shape>
          <o:OLEObject Type="Embed" ProgID="Equation.DSMT4" ShapeID="_x0000_i1041" DrawAspect="Content" ObjectID="_1658587109" r:id="rId62"/>
        </w:object>
      </w:r>
      <w:r>
        <w:rPr>
          <w:rFonts w:ascii="宋体" w:hAnsi="宋体" w:hint="eastAsia"/>
          <w:color w:val="000000"/>
        </w:rPr>
        <w:t>表示）。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四、解答题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26.</w:t>
      </w:r>
      <w:r>
        <w:rPr>
          <w:rFonts w:ascii="宋体" w:hAnsi="宋体" w:hint="eastAsia"/>
          <w:color w:val="000000"/>
        </w:rPr>
        <w:t>利用燃烧酒精给水加热，使质量为</w:t>
      </w:r>
      <w:r>
        <w:rPr>
          <w:rFonts w:ascii="Times New Roman" w:eastAsia="Times New Roman" w:hAnsi="Times New Roman" w:cs="Times New Roman"/>
          <w:color w:val="000000"/>
        </w:rPr>
        <w:t>2kg</w:t>
      </w:r>
      <w:r>
        <w:rPr>
          <w:rFonts w:ascii="宋体" w:hAnsi="宋体" w:hint="eastAsia"/>
          <w:color w:val="000000"/>
        </w:rPr>
        <w:t>的水温度升高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宋体" w:hAnsi="宋体" w:hint="eastAsia"/>
          <w:color w:val="000000"/>
        </w:rPr>
        <w:t>℃，</w:t>
      </w:r>
      <w:r>
        <w:object w:dxaOrig="1725" w:dyaOrig="360">
          <v:shape id="_x0000_i1042" type="#_x0000_t75" alt="学科网(www.zxxk.com)--教育资源门户，提供试卷、教案、课件、论文、素材以及各类教学资源下载，还有大量而丰富的教学相关资讯！" style="width:86.25pt;height:18pt" o:ole="">
            <v:imagedata r:id="rId63" o:title="eqId4d0d03023e9940e6aca4d399104a1d26"/>
          </v:shape>
          <o:OLEObject Type="Embed" ProgID="Equation.DSMT4" ShapeID="_x0000_i1042" DrawAspect="Content" ObjectID="_1658587110" r:id="rId64"/>
        </w:object>
      </w:r>
      <w:r>
        <w:rPr>
          <w:rFonts w:ascii="宋体" w:hAnsi="宋体" w:hint="eastAsia"/>
          <w:color w:val="000000"/>
        </w:rPr>
        <w:t>。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求水吸收的热量是多少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 w:hint="eastAsia"/>
          <w:color w:val="000000"/>
        </w:rPr>
        <w:t>？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若完全燃烧酒精产生的热量全部被水吸收，则需要完全燃烧多少</w:t>
      </w:r>
      <w:r>
        <w:rPr>
          <w:rFonts w:ascii="Times New Roman" w:eastAsia="Times New Roman" w:hAnsi="Times New Roman" w:cs="Times New Roman"/>
          <w:color w:val="000000"/>
        </w:rPr>
        <w:t>kg</w:t>
      </w:r>
      <w:r>
        <w:rPr>
          <w:rFonts w:ascii="宋体" w:hAnsi="宋体" w:hint="eastAsia"/>
          <w:color w:val="000000"/>
        </w:rPr>
        <w:t>的酒精？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27.</w:t>
      </w:r>
      <w:r>
        <w:rPr>
          <w:rFonts w:ascii="宋体" w:hAnsi="宋体" w:hint="eastAsia"/>
          <w:color w:val="000000"/>
        </w:rPr>
        <w:t>如图甲所示电路，电源电压不变，小灯泡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 w:hint="eastAsia"/>
          <w:color w:val="000000"/>
        </w:rPr>
        <w:t>上标有“</w:t>
      </w:r>
      <w:r>
        <w:rPr>
          <w:rFonts w:ascii="Times New Roman" w:eastAsia="Times New Roman" w:hAnsi="Times New Roman" w:cs="Times New Roman"/>
          <w:color w:val="000000"/>
        </w:rPr>
        <w:t>3.6V  0.3A</w:t>
      </w:r>
      <w:r>
        <w:rPr>
          <w:rFonts w:ascii="宋体" w:hAnsi="宋体" w:hint="eastAsia"/>
          <w:color w:val="000000"/>
        </w:rPr>
        <w:t>”字样，其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 w:hint="eastAsia"/>
          <w:color w:val="000000"/>
        </w:rPr>
        <w:t>图象如图乙所示。当闭合</w:t>
      </w:r>
      <w:r>
        <w:object w:dxaOrig="240" w:dyaOrig="360">
          <v:shape id="_x0000_i1043" type="#_x0000_t75" alt="学科网(www.zxxk.com)--教育资源门户，提供试卷、教案、课件、论文、素材以及各类教学资源下载，还有大量而丰富的教学相关资讯！" style="width:12pt;height:18pt" o:ole="">
            <v:imagedata r:id="rId29" o:title="eqId3e8786b2a4d8425f9389bedcacd572b0"/>
          </v:shape>
          <o:OLEObject Type="Embed" ProgID="Equation.DSMT4" ShapeID="_x0000_i1043" DrawAspect="Content" ObjectID="_1658587111" r:id="rId65"/>
        </w:object>
      </w:r>
      <w:r>
        <w:rPr>
          <w:rFonts w:ascii="宋体" w:hAnsi="宋体" w:hint="eastAsia"/>
          <w:color w:val="000000"/>
        </w:rPr>
        <w:t>、断开</w:t>
      </w:r>
      <w:r>
        <w:object w:dxaOrig="285" w:dyaOrig="360">
          <v:shape id="_x0000_i1044" type="#_x0000_t75" alt="学科网(www.zxxk.com)--教育资源门户，提供试卷、教案、课件、论文、素材以及各类教学资源下载，还有大量而丰富的教学相关资讯！" style="width:14.25pt;height:18pt" o:ole="">
            <v:imagedata r:id="rId31" o:title="eqId109449bd003245e4afbbe2c1e4e1b443"/>
          </v:shape>
          <o:OLEObject Type="Embed" ProgID="Equation.DSMT4" ShapeID="_x0000_i1044" DrawAspect="Content" ObjectID="_1658587112" r:id="rId66"/>
        </w:object>
      </w:r>
      <w:r>
        <w:rPr>
          <w:rFonts w:ascii="宋体" w:hAnsi="宋体" w:hint="eastAsia"/>
          <w:color w:val="000000"/>
        </w:rPr>
        <w:t>，滑片移到某点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时，</w:t>
      </w:r>
      <w:r>
        <w:object w:dxaOrig="300" w:dyaOrig="360">
          <v:shape id="_x0000_i1045" type="#_x0000_t75" alt="学科网(www.zxxk.com)--教育资源门户，提供试卷、教案、课件、论文、素材以及各类教学资源下载，还有大量而丰富的教学相关资讯！" style="width:15pt;height:18pt" o:ole="">
            <v:imagedata r:id="rId27" o:title="eqId750a77d0e9bd45f2a33fbb8fd24ef8ec"/>
          </v:shape>
          <o:OLEObject Type="Embed" ProgID="Equation.DSMT4" ShapeID="_x0000_i1045" DrawAspect="Content" ObjectID="_1658587113" r:id="rId67"/>
        </w:object>
      </w:r>
      <w:r>
        <w:rPr>
          <w:rFonts w:ascii="宋体" w:hAnsi="宋体" w:hint="eastAsia"/>
          <w:color w:val="000000"/>
        </w:rPr>
        <w:t>两端电压为</w:t>
      </w:r>
      <w:r>
        <w:rPr>
          <w:rFonts w:ascii="Times New Roman" w:eastAsia="Times New Roman" w:hAnsi="Times New Roman" w:cs="Times New Roman"/>
          <w:color w:val="000000"/>
        </w:rPr>
        <w:t>10V</w:t>
      </w:r>
      <w:r>
        <w:rPr>
          <w:rFonts w:ascii="宋体" w:hAnsi="宋体" w:hint="eastAsia"/>
          <w:color w:val="000000"/>
        </w:rPr>
        <w:t>，电流表示数为</w:t>
      </w:r>
      <w:r>
        <w:object w:dxaOrig="240" w:dyaOrig="360">
          <v:shape id="_x0000_i1046" type="#_x0000_t75" alt="学科网(www.zxxk.com)--教育资源门户，提供试卷、教案、课件、论文、素材以及各类教学资源下载，还有大量而丰富的教学相关资讯！" style="width:12pt;height:18pt" o:ole="">
            <v:imagedata r:id="rId68" o:title="eqIda9f93a1bf4484b98b4ce292137ca6008"/>
          </v:shape>
          <o:OLEObject Type="Embed" ProgID="Equation.DSMT4" ShapeID="_x0000_i1046" DrawAspect="Content" ObjectID="_1658587114" r:id="rId69"/>
        </w:object>
      </w:r>
      <w:r>
        <w:rPr>
          <w:rFonts w:ascii="宋体" w:hAnsi="宋体" w:hint="eastAsia"/>
          <w:color w:val="000000"/>
        </w:rPr>
        <w:t>，变阻器消耗的功率为</w:t>
      </w:r>
      <w:r>
        <w:object w:dxaOrig="255" w:dyaOrig="360">
          <v:shape id="_x0000_i1047" type="#_x0000_t75" alt="学科网(www.zxxk.com)--教育资源门户，提供试卷、教案、课件、论文、素材以及各类教学资源下载，还有大量而丰富的教学相关资讯！" style="width:12.75pt;height:18pt" o:ole="">
            <v:imagedata r:id="rId70" o:title="eqId483194f862a14838b6b6eea595cf6ebe"/>
          </v:shape>
          <o:OLEObject Type="Embed" ProgID="Equation.DSMT4" ShapeID="_x0000_i1047" DrawAspect="Content" ObjectID="_1658587115" r:id="rId71"/>
        </w:object>
      </w:r>
      <w:r>
        <w:rPr>
          <w:rFonts w:ascii="宋体" w:hAnsi="宋体" w:hint="eastAsia"/>
          <w:color w:val="000000"/>
        </w:rPr>
        <w:t>；当闭合</w:t>
      </w:r>
      <w:r>
        <w:object w:dxaOrig="285" w:dyaOrig="360">
          <v:shape id="_x0000_i1048" type="#_x0000_t75" alt="学科网(www.zxxk.com)--教育资源门户，提供试卷、教案、课件、论文、素材以及各类教学资源下载，还有大量而丰富的教学相关资讯！" style="width:14.25pt;height:18pt" o:ole="">
            <v:imagedata r:id="rId31" o:title="eqId109449bd003245e4afbbe2c1e4e1b443"/>
          </v:shape>
          <o:OLEObject Type="Embed" ProgID="Equation.DSMT4" ShapeID="_x0000_i1048" DrawAspect="Content" ObjectID="_1658587116" r:id="rId72"/>
        </w:object>
      </w:r>
      <w:r>
        <w:rPr>
          <w:rFonts w:ascii="宋体" w:hAnsi="宋体" w:hint="eastAsia"/>
          <w:color w:val="000000"/>
        </w:rPr>
        <w:t>、断开</w:t>
      </w:r>
      <w:r>
        <w:object w:dxaOrig="240" w:dyaOrig="360">
          <v:shape id="_x0000_i1049" type="#_x0000_t75" alt="学科网(www.zxxk.com)--教育资源门户，提供试卷、教案、课件、论文、素材以及各类教学资源下载，还有大量而丰富的教学相关资讯！" style="width:12pt;height:18pt" o:ole="">
            <v:imagedata r:id="rId29" o:title="eqId3e8786b2a4d8425f9389bedcacd572b0"/>
          </v:shape>
          <o:OLEObject Type="Embed" ProgID="Equation.DSMT4" ShapeID="_x0000_i1049" DrawAspect="Content" ObjectID="_1658587117" r:id="rId73"/>
        </w:object>
      </w:r>
      <w:r>
        <w:rPr>
          <w:rFonts w:ascii="宋体" w:hAnsi="宋体" w:hint="eastAsia"/>
          <w:color w:val="000000"/>
        </w:rPr>
        <w:t>，滑片移到某点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时，小灯泡正常发光，电流表示数为</w:t>
      </w:r>
      <w:r>
        <w:object w:dxaOrig="255" w:dyaOrig="360">
          <v:shape id="_x0000_i1050" type="#_x0000_t75" alt="学科网(www.zxxk.com)--教育资源门户，提供试卷、教案、课件、论文、素材以及各类教学资源下载，还有大量而丰富的教学相关资讯！" style="width:12.75pt;height:18pt" o:ole="">
            <v:imagedata r:id="rId74" o:title="eqId8347cde4545c4a54ad8237bb9f0b8231"/>
          </v:shape>
          <o:OLEObject Type="Embed" ProgID="Equation.DSMT4" ShapeID="_x0000_i1050" DrawAspect="Content" ObjectID="_1658587118" r:id="rId75"/>
        </w:object>
      </w:r>
      <w:r>
        <w:rPr>
          <w:rFonts w:ascii="宋体" w:hAnsi="宋体" w:hint="eastAsia"/>
          <w:color w:val="000000"/>
        </w:rPr>
        <w:t>，变阻器消耗的功率为</w:t>
      </w:r>
      <w:r>
        <w:object w:dxaOrig="255" w:dyaOrig="360">
          <v:shape id="_x0000_i1051" type="#_x0000_t75" alt="学科网(www.zxxk.com)--教育资源门户，提供试卷、教案、课件、论文、素材以及各类教学资源下载，还有大量而丰富的教学相关资讯！" style="width:12.75pt;height:18pt" o:ole="">
            <v:imagedata r:id="rId76" o:title="eqId8f19de13468f48989ffd37a760440344"/>
          </v:shape>
          <o:OLEObject Type="Embed" ProgID="Equation.DSMT4" ShapeID="_x0000_i1051" DrawAspect="Content" ObjectID="_1658587119" r:id="rId77"/>
        </w:object>
      </w:r>
      <w:r>
        <w:rPr>
          <w:rFonts w:ascii="宋体" w:hAnsi="宋体" w:hint="eastAsia"/>
          <w:color w:val="000000"/>
        </w:rPr>
        <w:t>。已知</w:t>
      </w:r>
      <w:r>
        <w:object w:dxaOrig="1500" w:dyaOrig="360">
          <v:shape id="_x0000_i1052" type="#_x0000_t75" alt="学科网(www.zxxk.com)--教育资源门户，提供试卷、教案、课件、论文、素材以及各类教学资源下载，还有大量而丰富的教学相关资讯！" style="width:75pt;height:18pt" o:ole="">
            <v:imagedata r:id="rId78" o:title="eqId4681337f7d964d56987117e96a99dff6"/>
          </v:shape>
          <o:OLEObject Type="Embed" ProgID="Equation.DSMT4" ShapeID="_x0000_i1052" DrawAspect="Content" ObjectID="_1658587120" r:id="rId79"/>
        </w:object>
      </w:r>
      <w:r>
        <w:rPr>
          <w:rFonts w:ascii="宋体" w:hAnsi="宋体" w:hint="eastAsia"/>
          <w:color w:val="000000"/>
        </w:rPr>
        <w:t>，</w:t>
      </w:r>
      <w:r>
        <w:object w:dxaOrig="1200" w:dyaOrig="360">
          <v:shape id="_x0000_i1053" type="#_x0000_t75" alt="学科网(www.zxxk.com)--教育资源门户，提供试卷、教案、课件、论文、素材以及各类教学资源下载，还有大量而丰富的教学相关资讯！" style="width:60pt;height:18pt" o:ole="">
            <v:imagedata r:id="rId80" o:title="eqId0fd8df34936d46f7870ea983c6d38d40"/>
          </v:shape>
          <o:OLEObject Type="Embed" ProgID="Equation.DSMT4" ShapeID="_x0000_i1053" DrawAspect="Content" ObjectID="_1658587121" r:id="rId81"/>
        </w:object>
      </w:r>
      <w:r>
        <w:rPr>
          <w:rFonts w:ascii="宋体" w:hAnsi="宋体" w:hint="eastAsia"/>
          <w:color w:val="000000"/>
        </w:rPr>
        <w:t>。求：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小灯泡正常发光时的电阻是多少？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当闭合</w:t>
      </w:r>
      <w:r>
        <w:object w:dxaOrig="285" w:dyaOrig="360">
          <v:shape id="_x0000_i1054" type="#_x0000_t75" alt="学科网(www.zxxk.com)--教育资源门户，提供试卷、教案、课件、论文、素材以及各类教学资源下载，还有大量而丰富的教学相关资讯！" style="width:14.25pt;height:18pt" o:ole="">
            <v:imagedata r:id="rId31" o:title="eqId109449bd003245e4afbbe2c1e4e1b443"/>
          </v:shape>
          <o:OLEObject Type="Embed" ProgID="Equation.DSMT4" ShapeID="_x0000_i1054" DrawAspect="Content" ObjectID="_1658587122" r:id="rId82"/>
        </w:object>
      </w:r>
      <w:r>
        <w:rPr>
          <w:rFonts w:ascii="宋体" w:hAnsi="宋体" w:hint="eastAsia"/>
          <w:color w:val="000000"/>
        </w:rPr>
        <w:t>、断开</w:t>
      </w:r>
      <w:r>
        <w:object w:dxaOrig="240" w:dyaOrig="360">
          <v:shape id="_x0000_i1055" type="#_x0000_t75" alt="学科网(www.zxxk.com)--教育资源门户，提供试卷、教案、课件、论文、素材以及各类教学资源下载，还有大量而丰富的教学相关资讯！" style="width:12pt;height:18pt" o:ole="">
            <v:imagedata r:id="rId29" o:title="eqId3e8786b2a4d8425f9389bedcacd572b0"/>
          </v:shape>
          <o:OLEObject Type="Embed" ProgID="Equation.DSMT4" ShapeID="_x0000_i1055" DrawAspect="Content" ObjectID="_1658587123" r:id="rId83"/>
        </w:object>
      </w:r>
      <w:r>
        <w:rPr>
          <w:rFonts w:ascii="宋体" w:hAnsi="宋体" w:hint="eastAsia"/>
          <w:color w:val="000000"/>
        </w:rPr>
        <w:t>，移动滑片使电流表示数为</w:t>
      </w:r>
      <w:r>
        <w:rPr>
          <w:rFonts w:ascii="Times New Roman" w:eastAsia="Times New Roman" w:hAnsi="Times New Roman" w:cs="Times New Roman"/>
          <w:color w:val="000000"/>
        </w:rPr>
        <w:t>0.1A</w:t>
      </w:r>
      <w:r>
        <w:rPr>
          <w:rFonts w:ascii="宋体" w:hAnsi="宋体" w:hint="eastAsia"/>
          <w:color w:val="000000"/>
        </w:rPr>
        <w:t>，通电</w:t>
      </w:r>
      <w:r>
        <w:rPr>
          <w:rFonts w:ascii="Times New Roman" w:eastAsia="Times New Roman" w:hAnsi="Times New Roman" w:cs="Times New Roman"/>
          <w:color w:val="000000"/>
        </w:rPr>
        <w:t>1min</w:t>
      </w:r>
      <w:r>
        <w:rPr>
          <w:rFonts w:ascii="宋体" w:hAnsi="宋体" w:hint="eastAsia"/>
          <w:color w:val="000000"/>
        </w:rPr>
        <w:t>电流通过小灯泡所做的功是多少？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电源电压是多少？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3116580" cy="1450340"/>
            <wp:effectExtent l="0" t="0" r="7620" b="0"/>
            <wp:docPr id="228" name="图片 2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145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br/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28.</w:t>
      </w:r>
      <w:r>
        <w:rPr>
          <w:rFonts w:ascii="宋体" w:hAnsi="宋体" w:hint="eastAsia"/>
          <w:color w:val="000000"/>
        </w:rPr>
        <w:t>如图甲所示，柱形薄壁容器的底面积为</w:t>
      </w:r>
      <w:r>
        <w:rPr>
          <w:rFonts w:ascii="Times New Roman" w:eastAsia="Times New Roman" w:hAnsi="Times New Roman" w:cs="Times New Roman"/>
          <w:color w:val="000000"/>
        </w:rPr>
        <w:t>500</w:t>
      </w:r>
      <w:r>
        <w:object w:dxaOrig="390" w:dyaOrig="300">
          <v:shape id="_x0000_i1056" type="#_x0000_t75" alt="学科网(www.zxxk.com)--教育资源门户，提供试卷、教案、课件、论文、素材以及各类教学资源下载，还有大量而丰富的教学相关资讯！" style="width:19.5pt;height:15pt" o:ole="">
            <v:imagedata r:id="rId36" o:title="eqId7cf057b7d9d24056a3421117cb4c9a18"/>
          </v:shape>
          <o:OLEObject Type="Embed" ProgID="Equation.DSMT4" ShapeID="_x0000_i1056" DrawAspect="Content" ObjectID="_1658587124" r:id="rId85"/>
        </w:object>
      </w:r>
      <w:r>
        <w:rPr>
          <w:rFonts w:ascii="宋体" w:hAnsi="宋体" w:hint="eastAsia"/>
          <w:color w:val="000000"/>
        </w:rPr>
        <w:t>，内装深度大于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rFonts w:ascii="宋体" w:hAnsi="宋体" w:hint="eastAsia"/>
          <w:color w:val="000000"/>
        </w:rPr>
        <w:t>的某种液体。物体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是一个体积为</w:t>
      </w:r>
      <w:r>
        <w:rPr>
          <w:rFonts w:ascii="Times New Roman" w:eastAsia="Times New Roman" w:hAnsi="Times New Roman" w:cs="Times New Roman"/>
          <w:color w:val="000000"/>
        </w:rPr>
        <w:t>1000</w:t>
      </w:r>
      <w:r>
        <w:object w:dxaOrig="435" w:dyaOrig="330">
          <v:shape id="_x0000_i1057" type="#_x0000_t75" alt="学科网(www.zxxk.com)--教育资源门户，提供试卷、教案、课件、论文、素材以及各类教学资源下载，还有大量而丰富的教学相关资讯！" style="width:21.75pt;height:16.5pt" o:ole="">
            <v:imagedata r:id="rId86" o:title="eqId4e590730c1784d8ca08a67a0c4045de4"/>
          </v:shape>
          <o:OLEObject Type="Embed" ProgID="Equation.DSMT4" ShapeID="_x0000_i1057" DrawAspect="Content" ObjectID="_1658587125" r:id="rId87"/>
        </w:object>
      </w:r>
      <w:r>
        <w:rPr>
          <w:rFonts w:ascii="宋体" w:hAnsi="宋体" w:hint="eastAsia"/>
          <w:color w:val="000000"/>
        </w:rPr>
        <w:t>的均匀正方体，质量为</w:t>
      </w:r>
      <w:r>
        <w:rPr>
          <w:rFonts w:ascii="Times New Roman" w:eastAsia="Times New Roman" w:hAnsi="Times New Roman" w:cs="Times New Roman"/>
          <w:color w:val="000000"/>
        </w:rPr>
        <w:t>600g</w:t>
      </w:r>
      <w:r>
        <w:rPr>
          <w:rFonts w:ascii="宋体" w:hAnsi="宋体" w:hint="eastAsia"/>
          <w:color w:val="000000"/>
        </w:rPr>
        <w:t>，在液体中静止时，有</w:t>
      </w:r>
      <w:r>
        <w:object w:dxaOrig="240" w:dyaOrig="615">
          <v:shape id="_x0000_i1058" type="#_x0000_t75" alt="学科网(www.zxxk.com)--教育资源门户，提供试卷、教案、课件、论文、素材以及各类教学资源下载，还有大量而丰富的教学相关资讯！" style="width:12pt;height:30.75pt" o:ole="">
            <v:imagedata r:id="rId88" o:title="eqIdaf22e0e393474044907f7074dad72e76"/>
          </v:shape>
          <o:OLEObject Type="Embed" ProgID="Equation.DSMT4" ShapeID="_x0000_i1058" DrawAspect="Content" ObjectID="_1658587126" r:id="rId89"/>
        </w:object>
      </w:r>
      <w:r>
        <w:rPr>
          <w:rFonts w:ascii="宋体" w:hAnsi="宋体" w:hint="eastAsia"/>
          <w:color w:val="000000"/>
        </w:rPr>
        <w:t>体积露出液面。另有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两个实心长方体，其中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的重力为</w:t>
      </w:r>
      <w:r>
        <w:rPr>
          <w:rFonts w:ascii="Times New Roman" w:eastAsia="Times New Roman" w:hAnsi="Times New Roman" w:cs="Times New Roman"/>
          <w:color w:val="000000"/>
        </w:rPr>
        <w:t>2N</w:t>
      </w:r>
      <w:r>
        <w:rPr>
          <w:rFonts w:ascii="宋体" w:hAnsi="宋体" w:hint="eastAsia"/>
          <w:color w:val="000000"/>
        </w:rPr>
        <w:t>：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的重力为</w:t>
      </w:r>
      <w:r>
        <w:rPr>
          <w:rFonts w:ascii="Times New Roman" w:eastAsia="Times New Roman" w:hAnsi="Times New Roman" w:cs="Times New Roman"/>
          <w:color w:val="000000"/>
        </w:rPr>
        <w:t>5.4N</w:t>
      </w:r>
      <w:r>
        <w:rPr>
          <w:rFonts w:ascii="宋体" w:hAnsi="宋体" w:hint="eastAsia"/>
          <w:color w:val="000000"/>
        </w:rPr>
        <w:t>，体积为</w:t>
      </w:r>
      <w:r>
        <w:rPr>
          <w:rFonts w:ascii="Times New Roman" w:eastAsia="Times New Roman" w:hAnsi="Times New Roman" w:cs="Times New Roman"/>
          <w:color w:val="000000"/>
        </w:rPr>
        <w:t>200</w:t>
      </w:r>
      <w:r>
        <w:object w:dxaOrig="435" w:dyaOrig="330">
          <v:shape id="_x0000_i1059" type="#_x0000_t75" alt="学科网(www.zxxk.com)--教育资源门户，提供试卷、教案、课件、论文、素材以及各类教学资源下载，还有大量而丰富的教学相关资讯！" style="width:21.75pt;height:16.5pt" o:ole="">
            <v:imagedata r:id="rId86" o:title="eqId4e590730c1784d8ca08a67a0c4045de4"/>
          </v:shape>
          <o:OLEObject Type="Embed" ProgID="Equation.DSMT4" ShapeID="_x0000_i1059" DrawAspect="Content" ObjectID="_1658587127" r:id="rId90"/>
        </w:object>
      </w:r>
      <w:r>
        <w:rPr>
          <w:rFonts w:ascii="宋体" w:hAnsi="宋体" w:hint="eastAsia"/>
          <w:color w:val="000000"/>
        </w:rPr>
        <w:t>，底面积为</w:t>
      </w:r>
      <w:r>
        <w:rPr>
          <w:rFonts w:ascii="Times New Roman" w:eastAsia="Times New Roman" w:hAnsi="Times New Roman" w:cs="Times New Roman"/>
          <w:color w:val="000000"/>
        </w:rPr>
        <w:t>50</w:t>
      </w:r>
      <w:r>
        <w:object w:dxaOrig="390" w:dyaOrig="300">
          <v:shape id="_x0000_i1060" type="#_x0000_t75" alt="学科网(www.zxxk.com)--教育资源门户，提供试卷、教案、课件、论文、素材以及各类教学资源下载，还有大量而丰富的教学相关资讯！" style="width:19.5pt;height:15pt" o:ole="">
            <v:imagedata r:id="rId36" o:title="eqId7cf057b7d9d24056a3421117cb4c9a18"/>
          </v:shape>
          <o:OLEObject Type="Embed" ProgID="Equation.DSMT4" ShapeID="_x0000_i1060" DrawAspect="Content" ObjectID="_1658587128" r:id="rId91"/>
        </w:object>
      </w:r>
      <w:r>
        <w:rPr>
          <w:rFonts w:ascii="宋体" w:hAnsi="宋体" w:hint="eastAsia"/>
          <w:color w:val="000000"/>
        </w:rPr>
        <w:t>。（</w:t>
      </w:r>
      <w:r>
        <w:object w:dxaOrig="1275" w:dyaOrig="315">
          <v:shape id="_x0000_i1061" type="#_x0000_t75" alt="学科网(www.zxxk.com)--教育资源门户，提供试卷、教案、课件、论文、素材以及各类教学资源下载，还有大量而丰富的教学相关资讯！" style="width:63.75pt;height:15.75pt" o:ole="">
            <v:imagedata r:id="rId92" o:title="eqIddbbe8727bdeb4b4db3935a9d0f8739ec"/>
          </v:shape>
          <o:OLEObject Type="Embed" ProgID="Equation.DSMT4" ShapeID="_x0000_i1061" DrawAspect="Content" ObjectID="_1658587129" r:id="rId93"/>
        </w:object>
      </w:r>
      <w:r>
        <w:rPr>
          <w:rFonts w:ascii="宋体" w:hAnsi="宋体" w:hint="eastAsia"/>
          <w:color w:val="000000"/>
        </w:rPr>
        <w:t>）求：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受到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81610"/>
            <wp:effectExtent l="0" t="0" r="635" b="8890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重力是多少？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液体的密度是多少？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把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单独放在物体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上表面中心位置，物体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静止时如图乙所示。放置物体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前后，容器底受到液体压强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81610"/>
            <wp:effectExtent l="0" t="0" r="635" b="8890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变化量是多少？（此过程中液体没有溢出）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把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单独放在物体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上表面中心位置，当物体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静止时，物体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对物体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的压强是多少？</w:t>
      </w:r>
    </w:p>
    <w:p w:rsidR="007F34CF" w:rsidRDefault="007F34CF" w:rsidP="007F34C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76475" cy="1676400"/>
            <wp:effectExtent l="0" t="0" r="9525" b="0"/>
            <wp:docPr id="225" name="图片 2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012" w:rsidRPr="007F34CF" w:rsidRDefault="00676012" w:rsidP="007F34CF">
      <w:pPr>
        <w:jc w:val="left"/>
        <w:rPr>
          <w:rFonts w:ascii="微软雅黑" w:eastAsia="微软雅黑" w:hAnsi="微软雅黑" w:cs="Times New Roman" w:hint="eastAsia"/>
          <w:color w:val="2E74B5"/>
          <w:sz w:val="22"/>
          <w:szCs w:val="22"/>
        </w:rPr>
      </w:pPr>
    </w:p>
    <w:sectPr w:rsidR="00676012" w:rsidRPr="007F34CF">
      <w:headerReference w:type="default" r:id="rId9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406" w:rsidRDefault="00DE4406" w:rsidP="006F1F37">
      <w:pPr>
        <w:rPr>
          <w:rFonts w:hint="eastAsia"/>
        </w:rPr>
      </w:pPr>
      <w:r>
        <w:separator/>
      </w:r>
    </w:p>
  </w:endnote>
  <w:endnote w:type="continuationSeparator" w:id="0">
    <w:p w:rsidR="00DE4406" w:rsidRDefault="00DE4406" w:rsidP="006F1F3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406" w:rsidRDefault="00DE4406" w:rsidP="006F1F37">
      <w:pPr>
        <w:rPr>
          <w:rFonts w:hint="eastAsia"/>
        </w:rPr>
      </w:pPr>
      <w:r>
        <w:separator/>
      </w:r>
    </w:p>
  </w:footnote>
  <w:footnote w:type="continuationSeparator" w:id="0">
    <w:p w:rsidR="00DE4406" w:rsidRDefault="00DE4406" w:rsidP="006F1F3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F37" w:rsidRDefault="006F1F37">
    <w:pPr>
      <w:pStyle w:val="a3"/>
    </w:pPr>
    <w:r w:rsidRPr="006F1F37">
      <w:rPr>
        <w:rFonts w:hint="eastAsia"/>
      </w:rPr>
      <w:t>2020</w:t>
    </w:r>
    <w:r w:rsidRPr="006F1F37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25"/>
    <w:rsid w:val="001D3F11"/>
    <w:rsid w:val="00220D31"/>
    <w:rsid w:val="003B3D34"/>
    <w:rsid w:val="005232B6"/>
    <w:rsid w:val="00635CE6"/>
    <w:rsid w:val="00676012"/>
    <w:rsid w:val="006F1F37"/>
    <w:rsid w:val="007F34CF"/>
    <w:rsid w:val="00C671FC"/>
    <w:rsid w:val="00CD0925"/>
    <w:rsid w:val="00DE4406"/>
    <w:rsid w:val="00F4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D3F1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D3F1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D3F1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D3F1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D3F1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D3F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1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png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8.bin"/><Relationship Id="rId42" Type="http://schemas.openxmlformats.org/officeDocument/2006/relationships/image" Target="media/image24.png"/><Relationship Id="rId47" Type="http://schemas.openxmlformats.org/officeDocument/2006/relationships/image" Target="media/image27.png"/><Relationship Id="rId50" Type="http://schemas.openxmlformats.org/officeDocument/2006/relationships/image" Target="media/image30.png"/><Relationship Id="rId55" Type="http://schemas.openxmlformats.org/officeDocument/2006/relationships/oleObject" Target="embeddings/oleObject14.bin"/><Relationship Id="rId63" Type="http://schemas.openxmlformats.org/officeDocument/2006/relationships/image" Target="media/image39.wmf"/><Relationship Id="rId68" Type="http://schemas.openxmlformats.org/officeDocument/2006/relationships/image" Target="media/image40.wmf"/><Relationship Id="rId76" Type="http://schemas.openxmlformats.org/officeDocument/2006/relationships/image" Target="media/image43.wmf"/><Relationship Id="rId84" Type="http://schemas.openxmlformats.org/officeDocument/2006/relationships/image" Target="media/image46.png"/><Relationship Id="rId89" Type="http://schemas.openxmlformats.org/officeDocument/2006/relationships/oleObject" Target="embeddings/oleObject34.bin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23.bin"/><Relationship Id="rId92" Type="http://schemas.openxmlformats.org/officeDocument/2006/relationships/image" Target="media/image49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18.wmf"/><Relationship Id="rId11" Type="http://schemas.openxmlformats.org/officeDocument/2006/relationships/image" Target="media/image4.wmf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oleObject" Target="embeddings/oleObject9.bin"/><Relationship Id="rId40" Type="http://schemas.openxmlformats.org/officeDocument/2006/relationships/image" Target="media/image23.wmf"/><Relationship Id="rId45" Type="http://schemas.openxmlformats.org/officeDocument/2006/relationships/image" Target="media/image26.wmf"/><Relationship Id="rId53" Type="http://schemas.openxmlformats.org/officeDocument/2006/relationships/image" Target="media/image33.png"/><Relationship Id="rId58" Type="http://schemas.openxmlformats.org/officeDocument/2006/relationships/oleObject" Target="embeddings/oleObject15.bin"/><Relationship Id="rId66" Type="http://schemas.openxmlformats.org/officeDocument/2006/relationships/oleObject" Target="embeddings/oleObject20.bin"/><Relationship Id="rId74" Type="http://schemas.openxmlformats.org/officeDocument/2006/relationships/image" Target="media/image42.wmf"/><Relationship Id="rId79" Type="http://schemas.openxmlformats.org/officeDocument/2006/relationships/oleObject" Target="embeddings/oleObject28.bin"/><Relationship Id="rId87" Type="http://schemas.openxmlformats.org/officeDocument/2006/relationships/oleObject" Target="embeddings/oleObject33.bin"/><Relationship Id="rId5" Type="http://schemas.openxmlformats.org/officeDocument/2006/relationships/webSettings" Target="webSettings.xml"/><Relationship Id="rId61" Type="http://schemas.openxmlformats.org/officeDocument/2006/relationships/image" Target="media/image38.wmf"/><Relationship Id="rId82" Type="http://schemas.openxmlformats.org/officeDocument/2006/relationships/oleObject" Target="embeddings/oleObject30.bin"/><Relationship Id="rId90" Type="http://schemas.openxmlformats.org/officeDocument/2006/relationships/oleObject" Target="embeddings/oleObject35.bin"/><Relationship Id="rId95" Type="http://schemas.openxmlformats.org/officeDocument/2006/relationships/header" Target="header1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7.wmf"/><Relationship Id="rId30" Type="http://schemas.openxmlformats.org/officeDocument/2006/relationships/oleObject" Target="embeddings/oleObject5.bin"/><Relationship Id="rId35" Type="http://schemas.openxmlformats.org/officeDocument/2006/relationships/image" Target="media/image20.png"/><Relationship Id="rId43" Type="http://schemas.openxmlformats.org/officeDocument/2006/relationships/image" Target="media/image25.wmf"/><Relationship Id="rId48" Type="http://schemas.openxmlformats.org/officeDocument/2006/relationships/image" Target="media/image28.png"/><Relationship Id="rId56" Type="http://schemas.openxmlformats.org/officeDocument/2006/relationships/image" Target="media/image35.png"/><Relationship Id="rId64" Type="http://schemas.openxmlformats.org/officeDocument/2006/relationships/oleObject" Target="embeddings/oleObject18.bin"/><Relationship Id="rId69" Type="http://schemas.openxmlformats.org/officeDocument/2006/relationships/oleObject" Target="embeddings/oleObject22.bin"/><Relationship Id="rId77" Type="http://schemas.openxmlformats.org/officeDocument/2006/relationships/oleObject" Target="embeddings/oleObject27.bin"/><Relationship Id="rId8" Type="http://schemas.openxmlformats.org/officeDocument/2006/relationships/image" Target="media/image1.png"/><Relationship Id="rId51" Type="http://schemas.openxmlformats.org/officeDocument/2006/relationships/image" Target="media/image31.png"/><Relationship Id="rId72" Type="http://schemas.openxmlformats.org/officeDocument/2006/relationships/oleObject" Target="embeddings/oleObject24.bin"/><Relationship Id="rId80" Type="http://schemas.openxmlformats.org/officeDocument/2006/relationships/image" Target="media/image45.wmf"/><Relationship Id="rId85" Type="http://schemas.openxmlformats.org/officeDocument/2006/relationships/oleObject" Target="embeddings/oleObject32.bin"/><Relationship Id="rId93" Type="http://schemas.openxmlformats.org/officeDocument/2006/relationships/oleObject" Target="embeddings/oleObject37.bin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image" Target="media/image22.wmf"/><Relationship Id="rId46" Type="http://schemas.openxmlformats.org/officeDocument/2006/relationships/oleObject" Target="embeddings/oleObject13.bin"/><Relationship Id="rId59" Type="http://schemas.openxmlformats.org/officeDocument/2006/relationships/image" Target="media/image37.wmf"/><Relationship Id="rId67" Type="http://schemas.openxmlformats.org/officeDocument/2006/relationships/oleObject" Target="embeddings/oleObject21.bin"/><Relationship Id="rId20" Type="http://schemas.openxmlformats.org/officeDocument/2006/relationships/image" Target="media/image13.wmf"/><Relationship Id="rId41" Type="http://schemas.openxmlformats.org/officeDocument/2006/relationships/oleObject" Target="embeddings/oleObject11.bin"/><Relationship Id="rId54" Type="http://schemas.openxmlformats.org/officeDocument/2006/relationships/image" Target="media/image34.wmf"/><Relationship Id="rId62" Type="http://schemas.openxmlformats.org/officeDocument/2006/relationships/oleObject" Target="embeddings/oleObject17.bin"/><Relationship Id="rId70" Type="http://schemas.openxmlformats.org/officeDocument/2006/relationships/image" Target="media/image41.wmf"/><Relationship Id="rId75" Type="http://schemas.openxmlformats.org/officeDocument/2006/relationships/oleObject" Target="embeddings/oleObject26.bin"/><Relationship Id="rId83" Type="http://schemas.openxmlformats.org/officeDocument/2006/relationships/oleObject" Target="embeddings/oleObject31.bin"/><Relationship Id="rId88" Type="http://schemas.openxmlformats.org/officeDocument/2006/relationships/image" Target="media/image48.wmf"/><Relationship Id="rId91" Type="http://schemas.openxmlformats.org/officeDocument/2006/relationships/oleObject" Target="embeddings/oleObject36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wmf"/><Relationship Id="rId28" Type="http://schemas.openxmlformats.org/officeDocument/2006/relationships/oleObject" Target="embeddings/oleObject4.bin"/><Relationship Id="rId36" Type="http://schemas.openxmlformats.org/officeDocument/2006/relationships/image" Target="media/image21.wmf"/><Relationship Id="rId49" Type="http://schemas.openxmlformats.org/officeDocument/2006/relationships/image" Target="media/image29.png"/><Relationship Id="rId57" Type="http://schemas.openxmlformats.org/officeDocument/2006/relationships/image" Target="media/image36.wmf"/><Relationship Id="rId10" Type="http://schemas.openxmlformats.org/officeDocument/2006/relationships/image" Target="media/image3.png"/><Relationship Id="rId31" Type="http://schemas.openxmlformats.org/officeDocument/2006/relationships/image" Target="media/image19.wmf"/><Relationship Id="rId44" Type="http://schemas.openxmlformats.org/officeDocument/2006/relationships/oleObject" Target="embeddings/oleObject12.bin"/><Relationship Id="rId52" Type="http://schemas.openxmlformats.org/officeDocument/2006/relationships/image" Target="media/image32.png"/><Relationship Id="rId60" Type="http://schemas.openxmlformats.org/officeDocument/2006/relationships/oleObject" Target="embeddings/oleObject16.bin"/><Relationship Id="rId65" Type="http://schemas.openxmlformats.org/officeDocument/2006/relationships/oleObject" Target="embeddings/oleObject19.bin"/><Relationship Id="rId73" Type="http://schemas.openxmlformats.org/officeDocument/2006/relationships/oleObject" Target="embeddings/oleObject25.bin"/><Relationship Id="rId78" Type="http://schemas.openxmlformats.org/officeDocument/2006/relationships/image" Target="media/image44.wmf"/><Relationship Id="rId81" Type="http://schemas.openxmlformats.org/officeDocument/2006/relationships/oleObject" Target="embeddings/oleObject29.bin"/><Relationship Id="rId86" Type="http://schemas.openxmlformats.org/officeDocument/2006/relationships/image" Target="media/image47.wmf"/><Relationship Id="rId94" Type="http://schemas.openxmlformats.org/officeDocument/2006/relationships/image" Target="media/image50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794</Words>
  <Characters>4528</Characters>
  <Application>Microsoft Office Word</Application>
  <DocSecurity>0</DocSecurity>
  <Lines>37</Lines>
  <Paragraphs>10</Paragraphs>
  <ScaleCrop>false</ScaleCrop>
  <Company>China</Company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2020-08-10T09:48:00Z</dcterms:created>
  <dcterms:modified xsi:type="dcterms:W3CDTF">2020-08-10T09:48:00Z</dcterms:modified>
</cp:coreProperties>
</file>